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09" w:rsidRDefault="00F26709" w:rsidP="00F26709">
      <w:pPr>
        <w:pStyle w:val="a5"/>
        <w:spacing w:before="0" w:beforeAutospacing="0" w:after="0" w:afterAutospacing="0"/>
        <w:rPr>
          <w:rFonts w:ascii="Times New Roman" w:eastAsia="Batang" w:hAnsi="Times New Roman" w:cs="Times New Roman"/>
          <w:bCs/>
          <w:color w:val="000000"/>
          <w:sz w:val="20"/>
          <w:szCs w:val="20"/>
        </w:rPr>
      </w:pPr>
    </w:p>
    <w:p w:rsidR="00F26709" w:rsidRPr="00F26709" w:rsidRDefault="00F26709" w:rsidP="00F26709">
      <w:pPr>
        <w:pStyle w:val="a5"/>
        <w:spacing w:before="0" w:beforeAutospacing="0" w:after="0" w:afterAutospacing="0"/>
        <w:jc w:val="center"/>
        <w:rPr>
          <w:rFonts w:ascii="Times New Roman" w:eastAsia="한양신명조" w:hAnsi="Times New Roman" w:cs="Times New Roman"/>
          <w:b/>
          <w:color w:val="000000"/>
          <w:sz w:val="28"/>
          <w:szCs w:val="28"/>
        </w:rPr>
      </w:pPr>
      <w:bookmarkStart w:id="0" w:name="_GoBack"/>
      <w:r w:rsidRPr="00F26709">
        <w:rPr>
          <w:rFonts w:ascii="Times New Roman" w:eastAsia="한양신명조" w:hAnsi="Times New Roman" w:cs="Times New Roman"/>
          <w:b/>
          <w:bCs/>
          <w:color w:val="000000"/>
          <w:sz w:val="28"/>
          <w:szCs w:val="28"/>
        </w:rPr>
        <w:t>COPYRIGHT TRANSFER FORM</w:t>
      </w:r>
    </w:p>
    <w:bookmarkEnd w:id="0"/>
    <w:p w:rsidR="00F26709" w:rsidRPr="00F26709" w:rsidRDefault="00F26709" w:rsidP="00F26709">
      <w:pPr>
        <w:pStyle w:val="a5"/>
        <w:spacing w:before="0" w:beforeAutospacing="0" w:after="0" w:afterAutospacing="0"/>
        <w:ind w:firstLine="567"/>
        <w:jc w:val="both"/>
        <w:rPr>
          <w:rFonts w:ascii="Times New Roman" w:eastAsia="Batang" w:hAnsi="Times New Roman" w:cs="Times New Roman"/>
          <w:bCs/>
          <w:color w:val="000000"/>
          <w:sz w:val="28"/>
          <w:szCs w:val="28"/>
        </w:rPr>
      </w:pPr>
    </w:p>
    <w:p w:rsidR="00F26709" w:rsidRPr="00F26709" w:rsidRDefault="00F26709" w:rsidP="00F26709">
      <w:pPr>
        <w:pStyle w:val="a5"/>
        <w:spacing w:before="0" w:beforeAutospacing="0" w:after="0" w:afterAutospacing="0"/>
        <w:ind w:firstLine="567"/>
        <w:jc w:val="both"/>
        <w:rPr>
          <w:rFonts w:ascii="Times New Roman" w:eastAsia="Batang" w:hAnsi="Times New Roman" w:cs="Times New Roman"/>
          <w:bCs/>
          <w:color w:val="000000"/>
          <w:sz w:val="28"/>
          <w:szCs w:val="28"/>
        </w:rPr>
      </w:pPr>
    </w:p>
    <w:p w:rsidR="00F26709" w:rsidRDefault="00F26709" w:rsidP="00F26709">
      <w:pPr>
        <w:pStyle w:val="a5"/>
        <w:spacing w:before="0" w:beforeAutospacing="0" w:after="0" w:afterAutospacing="0"/>
        <w:ind w:firstLine="567"/>
        <w:jc w:val="both"/>
        <w:rPr>
          <w:rFonts w:ascii="Times New Roman" w:eastAsia="신명 신문명조" w:hAnsi="Times New Roman" w:cs="Times New Roman"/>
          <w:color w:val="000000"/>
          <w:sz w:val="28"/>
          <w:szCs w:val="28"/>
        </w:rPr>
      </w:pPr>
      <w:r w:rsidRPr="00F26709">
        <w:rPr>
          <w:rFonts w:ascii="Times New Roman" w:eastAsia="Batang" w:hAnsi="Times New Roman" w:cs="Times New Roman"/>
          <w:bCs/>
          <w:color w:val="000000"/>
          <w:sz w:val="28"/>
          <w:szCs w:val="28"/>
        </w:rPr>
        <w:t>Title of the paper</w:t>
      </w:r>
      <w:r w:rsidRPr="00F26709">
        <w:rPr>
          <w:rFonts w:ascii="Times New Roman" w:eastAsia="신명 신문명조" w:hAnsi="Times New Roman" w:cs="Times New Roman"/>
          <w:color w:val="000000"/>
          <w:sz w:val="28"/>
          <w:szCs w:val="28"/>
        </w:rPr>
        <w:t>: “</w:t>
      </w:r>
      <w:r>
        <w:rPr>
          <w:rFonts w:ascii="Times New Roman" w:eastAsia="신명 신문명조" w:hAnsi="Times New Roman" w:cs="Times New Roman"/>
          <w:color w:val="000000"/>
          <w:sz w:val="28"/>
          <w:szCs w:val="28"/>
        </w:rPr>
        <w:t>______________________________________________</w:t>
      </w:r>
    </w:p>
    <w:p w:rsidR="00F26709" w:rsidRPr="00F26709" w:rsidRDefault="00F26709" w:rsidP="00F26709">
      <w:pPr>
        <w:pStyle w:val="a5"/>
        <w:spacing w:before="0" w:beforeAutospacing="0" w:after="0" w:afterAutospacing="0"/>
        <w:jc w:val="both"/>
        <w:rPr>
          <w:rFonts w:ascii="Times New Roman" w:eastAsia="한양신명조" w:hAnsi="Times New Roman" w:cs="Times New Roman"/>
          <w:color w:val="000000"/>
          <w:sz w:val="28"/>
          <w:szCs w:val="28"/>
        </w:rPr>
      </w:pPr>
      <w:r>
        <w:rPr>
          <w:rFonts w:ascii="Times New Roman" w:eastAsia="신명 신문명조" w:hAnsi="Times New Roman" w:cs="Times New Roman"/>
          <w:color w:val="000000"/>
          <w:sz w:val="28"/>
          <w:szCs w:val="28"/>
        </w:rPr>
        <w:t>________________________________________________________________</w:t>
      </w:r>
      <w:r w:rsidRPr="00F26709">
        <w:rPr>
          <w:rFonts w:ascii="Times New Roman" w:eastAsia="신명 신문명조" w:hAnsi="Times New Roman" w:cs="Times New Roman"/>
          <w:color w:val="000000"/>
          <w:sz w:val="28"/>
          <w:szCs w:val="28"/>
        </w:rPr>
        <w:t>”.</w:t>
      </w:r>
    </w:p>
    <w:p w:rsidR="00F26709" w:rsidRDefault="00F26709" w:rsidP="00F26709">
      <w:pPr>
        <w:pStyle w:val="a5"/>
        <w:spacing w:before="0" w:beforeAutospacing="0" w:after="0" w:afterAutospacing="0"/>
        <w:ind w:firstLine="567"/>
        <w:jc w:val="both"/>
        <w:rPr>
          <w:rFonts w:ascii="Times New Roman" w:eastAsia="한양신명조" w:hAnsi="Times New Roman" w:cs="Times New Roman"/>
          <w:color w:val="000000"/>
          <w:sz w:val="28"/>
          <w:szCs w:val="28"/>
        </w:rPr>
      </w:pPr>
    </w:p>
    <w:p w:rsidR="00F26709" w:rsidRDefault="00F26709" w:rsidP="00F26709">
      <w:pPr>
        <w:pStyle w:val="a5"/>
        <w:spacing w:before="0" w:beforeAutospacing="0" w:after="0" w:afterAutospacing="0"/>
        <w:ind w:firstLine="567"/>
        <w:jc w:val="both"/>
        <w:rPr>
          <w:rFonts w:ascii="Times New Roman" w:eastAsia="한양신명조" w:hAnsi="Times New Roman" w:cs="Times New Roman"/>
          <w:color w:val="000000"/>
          <w:sz w:val="28"/>
          <w:szCs w:val="28"/>
        </w:rPr>
      </w:pPr>
      <w:r w:rsidRPr="00F26709">
        <w:rPr>
          <w:rFonts w:ascii="Times New Roman" w:eastAsia="한양신명조" w:hAnsi="Times New Roman" w:cs="Times New Roman"/>
          <w:color w:val="000000"/>
          <w:sz w:val="28"/>
          <w:szCs w:val="28"/>
        </w:rPr>
        <w:t xml:space="preserve">The </w:t>
      </w:r>
      <w:r w:rsidR="00070603" w:rsidRPr="00F26709">
        <w:rPr>
          <w:rFonts w:ascii="Times New Roman" w:eastAsia="한양신명조" w:hAnsi="Times New Roman" w:cs="Times New Roman"/>
          <w:color w:val="000000"/>
          <w:sz w:val="28"/>
          <w:szCs w:val="28"/>
        </w:rPr>
        <w:t>A</w:t>
      </w:r>
      <w:r w:rsidRPr="00F26709">
        <w:rPr>
          <w:rFonts w:ascii="Times New Roman" w:eastAsia="한양신명조" w:hAnsi="Times New Roman" w:cs="Times New Roman"/>
          <w:color w:val="000000"/>
          <w:sz w:val="28"/>
          <w:szCs w:val="28"/>
        </w:rPr>
        <w:t>uthors</w:t>
      </w:r>
      <w:proofErr w:type="gramStart"/>
      <w:r>
        <w:rPr>
          <w:rFonts w:ascii="Times New Roman" w:eastAsia="한양신명조" w:hAnsi="Times New Roman" w:cs="Times New Roman"/>
          <w:color w:val="000000"/>
          <w:sz w:val="28"/>
          <w:szCs w:val="28"/>
        </w:rPr>
        <w:t>:_</w:t>
      </w:r>
      <w:proofErr w:type="gramEnd"/>
      <w:r>
        <w:rPr>
          <w:rFonts w:ascii="Times New Roman" w:eastAsia="한양신명조" w:hAnsi="Times New Roman" w:cs="Times New Roman"/>
          <w:color w:val="000000"/>
          <w:sz w:val="28"/>
          <w:szCs w:val="28"/>
        </w:rPr>
        <w:t>___________________________________________________</w:t>
      </w:r>
    </w:p>
    <w:p w:rsidR="00F26709" w:rsidRDefault="00F26709" w:rsidP="00F26709">
      <w:pPr>
        <w:pStyle w:val="a5"/>
        <w:spacing w:before="0" w:beforeAutospacing="0" w:after="0" w:afterAutospacing="0"/>
        <w:jc w:val="both"/>
        <w:rPr>
          <w:rFonts w:ascii="Times New Roman" w:eastAsia="한양신명조" w:hAnsi="Times New Roman" w:cs="Times New Roman"/>
          <w:color w:val="000000"/>
          <w:sz w:val="28"/>
          <w:szCs w:val="28"/>
        </w:rPr>
      </w:pPr>
      <w:r>
        <w:rPr>
          <w:rFonts w:ascii="Times New Roman" w:eastAsia="한양신명조" w:hAnsi="Times New Roman" w:cs="Times New Roman"/>
          <w:color w:val="000000"/>
          <w:sz w:val="28"/>
          <w:szCs w:val="28"/>
        </w:rPr>
        <w:t>_______________________________________________________</w:t>
      </w:r>
      <w:r w:rsidRPr="00F26709">
        <w:rPr>
          <w:rFonts w:ascii="Times New Roman" w:eastAsia="한양신명조" w:hAnsi="Times New Roman" w:cs="Times New Roman"/>
          <w:color w:val="000000"/>
          <w:sz w:val="28"/>
          <w:szCs w:val="28"/>
        </w:rPr>
        <w:t>certify that</w:t>
      </w:r>
      <w:r>
        <w:rPr>
          <w:rFonts w:ascii="Times New Roman" w:eastAsia="한양신명조" w:hAnsi="Times New Roman" w:cs="Times New Roman"/>
          <w:color w:val="000000"/>
          <w:sz w:val="28"/>
          <w:szCs w:val="28"/>
        </w:rPr>
        <w:t>:</w:t>
      </w:r>
      <w:r w:rsidRPr="00F26709">
        <w:rPr>
          <w:rFonts w:ascii="Times New Roman" w:eastAsia="한양신명조" w:hAnsi="Times New Roman" w:cs="Times New Roman"/>
          <w:color w:val="000000"/>
          <w:sz w:val="28"/>
          <w:szCs w:val="28"/>
        </w:rPr>
        <w:t xml:space="preserve"> </w:t>
      </w:r>
    </w:p>
    <w:p w:rsidR="00290240" w:rsidRDefault="00290240" w:rsidP="00F26709">
      <w:pPr>
        <w:pStyle w:val="a5"/>
        <w:spacing w:before="0" w:beforeAutospacing="0" w:after="0" w:afterAutospacing="0"/>
        <w:jc w:val="both"/>
        <w:rPr>
          <w:rFonts w:ascii="Times New Roman" w:eastAsia="한양신명조" w:hAnsi="Times New Roman" w:cs="Times New Roman"/>
          <w:color w:val="000000"/>
          <w:sz w:val="28"/>
          <w:szCs w:val="28"/>
        </w:rPr>
      </w:pPr>
    </w:p>
    <w:p w:rsidR="00F26709" w:rsidRDefault="00F26709" w:rsidP="00F26709">
      <w:pPr>
        <w:pStyle w:val="a5"/>
        <w:numPr>
          <w:ilvl w:val="0"/>
          <w:numId w:val="9"/>
        </w:numPr>
        <w:spacing w:before="0" w:beforeAutospacing="0" w:after="0" w:afterAutospacing="0"/>
        <w:jc w:val="both"/>
        <w:rPr>
          <w:rFonts w:ascii="Times New Roman" w:eastAsia="한양신명조" w:hAnsi="Times New Roman" w:cs="Times New Roman"/>
          <w:color w:val="000000"/>
          <w:sz w:val="28"/>
          <w:szCs w:val="28"/>
        </w:rPr>
      </w:pPr>
      <w:r w:rsidRPr="00F26709">
        <w:rPr>
          <w:rFonts w:ascii="Times New Roman" w:eastAsia="한양신명조" w:hAnsi="Times New Roman" w:cs="Times New Roman"/>
          <w:color w:val="000000"/>
          <w:sz w:val="28"/>
          <w:szCs w:val="28"/>
        </w:rPr>
        <w:t>we have participated sufficiently in the intellectual content, conception and design of this work or the analysis and interpretation of the data, as well as the writing of the manuscript, to take public responsibility for it and have agreed to have our name listed as a contributor</w:t>
      </w:r>
      <w:r>
        <w:rPr>
          <w:rFonts w:ascii="Times New Roman" w:eastAsia="한양신명조" w:hAnsi="Times New Roman" w:cs="Times New Roman"/>
          <w:color w:val="000000"/>
          <w:sz w:val="28"/>
          <w:szCs w:val="28"/>
        </w:rPr>
        <w:t>;</w:t>
      </w:r>
    </w:p>
    <w:p w:rsidR="00F26709" w:rsidRDefault="00F26709" w:rsidP="00070603">
      <w:pPr>
        <w:pStyle w:val="a5"/>
        <w:numPr>
          <w:ilvl w:val="0"/>
          <w:numId w:val="9"/>
        </w:numPr>
        <w:spacing w:before="0" w:beforeAutospacing="0" w:after="0" w:afterAutospacing="0"/>
        <w:jc w:val="both"/>
        <w:rPr>
          <w:rFonts w:ascii="Times New Roman" w:eastAsia="한양신명조" w:hAnsi="Times New Roman" w:cs="Times New Roman"/>
          <w:color w:val="000000"/>
          <w:sz w:val="28"/>
          <w:szCs w:val="28"/>
        </w:rPr>
      </w:pPr>
      <w:r>
        <w:rPr>
          <w:rFonts w:ascii="Times New Roman" w:eastAsia="한양신명조" w:hAnsi="Times New Roman" w:cs="Times New Roman"/>
          <w:color w:val="000000"/>
          <w:sz w:val="28"/>
          <w:szCs w:val="28"/>
        </w:rPr>
        <w:t>e</w:t>
      </w:r>
      <w:r w:rsidRPr="00F26709">
        <w:rPr>
          <w:rFonts w:ascii="Times New Roman" w:eastAsia="한양신명조" w:hAnsi="Times New Roman" w:cs="Times New Roman"/>
          <w:color w:val="000000"/>
          <w:sz w:val="28"/>
          <w:szCs w:val="28"/>
        </w:rPr>
        <w:t xml:space="preserve">ach author confirms they meet the criteria for authorship as established by the </w:t>
      </w:r>
      <w:proofErr w:type="spellStart"/>
      <w:r w:rsidR="00070603" w:rsidRPr="00070603">
        <w:rPr>
          <w:rFonts w:ascii="Times New Roman" w:eastAsia="한양신명조" w:hAnsi="Times New Roman" w:cs="Times New Roman"/>
          <w:color w:val="000000"/>
          <w:sz w:val="28"/>
          <w:szCs w:val="28"/>
        </w:rPr>
        <w:t>ICMJE</w:t>
      </w:r>
      <w:proofErr w:type="spellEnd"/>
      <w:r w:rsidR="00070603" w:rsidRPr="00070603">
        <w:rPr>
          <w:rFonts w:ascii="Times New Roman" w:eastAsia="한양신명조" w:hAnsi="Times New Roman" w:cs="Times New Roman"/>
          <w:color w:val="000000"/>
          <w:sz w:val="28"/>
          <w:szCs w:val="28"/>
        </w:rPr>
        <w:t xml:space="preserve"> criteria</w:t>
      </w:r>
      <w:r>
        <w:rPr>
          <w:rFonts w:ascii="Times New Roman" w:eastAsia="한양신명조" w:hAnsi="Times New Roman" w:cs="Times New Roman"/>
          <w:color w:val="000000"/>
          <w:sz w:val="28"/>
          <w:szCs w:val="28"/>
        </w:rPr>
        <w:t>;</w:t>
      </w:r>
    </w:p>
    <w:p w:rsidR="00F26709" w:rsidRDefault="00F26709" w:rsidP="00F26709">
      <w:pPr>
        <w:pStyle w:val="a5"/>
        <w:numPr>
          <w:ilvl w:val="0"/>
          <w:numId w:val="9"/>
        </w:numPr>
        <w:spacing w:before="0" w:beforeAutospacing="0" w:after="0" w:afterAutospacing="0"/>
        <w:jc w:val="both"/>
        <w:rPr>
          <w:rFonts w:ascii="Times New Roman" w:eastAsia="한양신명조" w:hAnsi="Times New Roman" w:cs="Times New Roman"/>
          <w:color w:val="000000"/>
          <w:sz w:val="28"/>
          <w:szCs w:val="28"/>
        </w:rPr>
      </w:pPr>
      <w:proofErr w:type="gramStart"/>
      <w:r w:rsidRPr="00290240">
        <w:rPr>
          <w:rFonts w:ascii="Times New Roman" w:eastAsia="한양신명조" w:hAnsi="Times New Roman" w:cs="Times New Roman"/>
          <w:color w:val="000000"/>
          <w:sz w:val="28"/>
          <w:szCs w:val="28"/>
        </w:rPr>
        <w:t>neither</w:t>
      </w:r>
      <w:proofErr w:type="gramEnd"/>
      <w:r w:rsidRPr="00290240">
        <w:rPr>
          <w:rFonts w:ascii="Times New Roman" w:eastAsia="한양신명조" w:hAnsi="Times New Roman" w:cs="Times New Roman"/>
          <w:color w:val="000000"/>
          <w:sz w:val="28"/>
          <w:szCs w:val="28"/>
        </w:rPr>
        <w:t xml:space="preserve"> this manuscript nor one with substantially similar content under our authorship has been published or is being considered for publication elsewhere. </w:t>
      </w:r>
    </w:p>
    <w:p w:rsidR="00290240" w:rsidRDefault="00290240" w:rsidP="00F26709">
      <w:pPr>
        <w:spacing w:after="0" w:line="240" w:lineRule="auto"/>
        <w:jc w:val="both"/>
        <w:rPr>
          <w:rFonts w:ascii="Times New Roman" w:eastAsia="한양신명조" w:hAnsi="Times New Roman" w:cs="Times New Roman"/>
          <w:color w:val="000000"/>
          <w:sz w:val="28"/>
          <w:szCs w:val="28"/>
          <w:lang w:val="en-US" w:eastAsia="ko-KR"/>
        </w:rPr>
      </w:pPr>
    </w:p>
    <w:p w:rsidR="00F26709" w:rsidRDefault="00290240" w:rsidP="00F26709">
      <w:pPr>
        <w:spacing w:after="0" w:line="240" w:lineRule="auto"/>
        <w:jc w:val="both"/>
        <w:rPr>
          <w:rFonts w:ascii="Times New Roman" w:eastAsia="한양신명조" w:hAnsi="Times New Roman" w:cs="Times New Roman"/>
          <w:color w:val="000000"/>
          <w:sz w:val="28"/>
          <w:szCs w:val="28"/>
          <w:lang w:val="en-US" w:eastAsia="ko-KR"/>
        </w:rPr>
      </w:pPr>
      <w:r>
        <w:rPr>
          <w:rFonts w:ascii="Times New Roman" w:eastAsia="한양신명조" w:hAnsi="Times New Roman" w:cs="Times New Roman"/>
          <w:color w:val="000000"/>
          <w:sz w:val="28"/>
          <w:szCs w:val="28"/>
          <w:lang w:val="en-US" w:eastAsia="ko-KR"/>
        </w:rPr>
        <w:t xml:space="preserve">We </w:t>
      </w:r>
      <w:r w:rsidR="00F26709" w:rsidRPr="00F26709">
        <w:rPr>
          <w:rFonts w:ascii="Times New Roman" w:eastAsia="한양신명조" w:hAnsi="Times New Roman" w:cs="Times New Roman"/>
          <w:color w:val="000000"/>
          <w:sz w:val="28"/>
          <w:szCs w:val="28"/>
          <w:lang w:val="en-US" w:eastAsia="ko-KR"/>
        </w:rPr>
        <w:t xml:space="preserve">hereby transfer, assign, or otherwise convey all copyright ownership, including any and all rights incidental thereto, exclusively to the </w:t>
      </w:r>
      <w:r w:rsidR="00F26709" w:rsidRPr="00F26709">
        <w:rPr>
          <w:rFonts w:ascii="Times New Roman" w:eastAsia="한양신명조" w:hAnsi="Times New Roman" w:cs="Times New Roman"/>
          <w:b/>
          <w:color w:val="000000"/>
          <w:sz w:val="28"/>
          <w:szCs w:val="28"/>
          <w:lang w:val="en-US" w:eastAsia="ko-KR"/>
        </w:rPr>
        <w:t>Ukrainian Journal of Nephrology and Dialysis</w:t>
      </w:r>
      <w:r w:rsidR="00F26709" w:rsidRPr="00F26709">
        <w:rPr>
          <w:rFonts w:ascii="Times New Roman" w:eastAsia="한양신명조" w:hAnsi="Times New Roman" w:cs="Times New Roman"/>
          <w:color w:val="000000"/>
          <w:sz w:val="28"/>
          <w:szCs w:val="28"/>
          <w:lang w:val="en-US" w:eastAsia="ko-KR"/>
        </w:rPr>
        <w:t xml:space="preserve">, in the event that such work is published by the Journal. </w:t>
      </w:r>
    </w:p>
    <w:p w:rsidR="00290240" w:rsidRDefault="00F26709" w:rsidP="00F26709">
      <w:pPr>
        <w:spacing w:after="0" w:line="240" w:lineRule="auto"/>
        <w:jc w:val="both"/>
        <w:rPr>
          <w:rFonts w:ascii="Times New Roman" w:eastAsia="한양신명조" w:hAnsi="Times New Roman" w:cs="Times New Roman"/>
          <w:color w:val="000000"/>
          <w:sz w:val="28"/>
          <w:szCs w:val="28"/>
          <w:lang w:val="en-US" w:eastAsia="ko-KR"/>
        </w:rPr>
      </w:pPr>
      <w:r w:rsidRPr="00F26709">
        <w:rPr>
          <w:rFonts w:ascii="Times New Roman" w:eastAsia="한양신명조" w:hAnsi="Times New Roman" w:cs="Times New Roman"/>
          <w:color w:val="000000"/>
          <w:sz w:val="28"/>
          <w:szCs w:val="28"/>
          <w:lang w:val="en-US" w:eastAsia="ko-KR"/>
        </w:rPr>
        <w:t>The Journal shall own the work, including</w:t>
      </w:r>
      <w:r w:rsidR="00290240">
        <w:rPr>
          <w:rFonts w:ascii="Times New Roman" w:eastAsia="한양신명조" w:hAnsi="Times New Roman" w:cs="Times New Roman"/>
          <w:color w:val="000000"/>
          <w:sz w:val="28"/>
          <w:szCs w:val="28"/>
          <w:lang w:val="en-US" w:eastAsia="ko-KR"/>
        </w:rPr>
        <w:t>:</w:t>
      </w:r>
    </w:p>
    <w:p w:rsidR="00290240" w:rsidRDefault="00F26709" w:rsidP="00290240">
      <w:pPr>
        <w:pStyle w:val="a3"/>
        <w:numPr>
          <w:ilvl w:val="0"/>
          <w:numId w:val="10"/>
        </w:numPr>
        <w:spacing w:after="0" w:line="240" w:lineRule="auto"/>
        <w:jc w:val="both"/>
        <w:rPr>
          <w:rFonts w:ascii="Times New Roman" w:eastAsia="한양신명조" w:hAnsi="Times New Roman" w:cs="Times New Roman"/>
          <w:color w:val="000000"/>
          <w:sz w:val="28"/>
          <w:szCs w:val="28"/>
          <w:lang w:val="en-US" w:eastAsia="ko-KR"/>
        </w:rPr>
      </w:pPr>
      <w:r w:rsidRPr="00290240">
        <w:rPr>
          <w:rFonts w:ascii="Times New Roman" w:eastAsia="한양신명조" w:hAnsi="Times New Roman" w:cs="Times New Roman"/>
          <w:color w:val="000000"/>
          <w:sz w:val="28"/>
          <w:szCs w:val="28"/>
          <w:lang w:val="en-US" w:eastAsia="ko-KR"/>
        </w:rPr>
        <w:t xml:space="preserve">copyright; </w:t>
      </w:r>
    </w:p>
    <w:p w:rsidR="00290240" w:rsidRDefault="00F26709" w:rsidP="00290240">
      <w:pPr>
        <w:pStyle w:val="a3"/>
        <w:numPr>
          <w:ilvl w:val="0"/>
          <w:numId w:val="10"/>
        </w:numPr>
        <w:spacing w:after="0" w:line="240" w:lineRule="auto"/>
        <w:jc w:val="both"/>
        <w:rPr>
          <w:rFonts w:ascii="Times New Roman" w:eastAsia="한양신명조" w:hAnsi="Times New Roman" w:cs="Times New Roman"/>
          <w:color w:val="000000"/>
          <w:sz w:val="28"/>
          <w:szCs w:val="28"/>
          <w:lang w:val="en-US" w:eastAsia="ko-KR"/>
        </w:rPr>
      </w:pPr>
      <w:r w:rsidRPr="00290240">
        <w:rPr>
          <w:rFonts w:ascii="Times New Roman" w:eastAsia="한양신명조" w:hAnsi="Times New Roman" w:cs="Times New Roman"/>
          <w:color w:val="000000"/>
          <w:sz w:val="28"/>
          <w:szCs w:val="28"/>
          <w:lang w:val="en-US" w:eastAsia="ko-KR"/>
        </w:rPr>
        <w:t xml:space="preserve">the right to grant permission to republish the article in whole or in part, with or without fee; </w:t>
      </w:r>
    </w:p>
    <w:p w:rsidR="00290240" w:rsidRDefault="00F26709" w:rsidP="00290240">
      <w:pPr>
        <w:pStyle w:val="a3"/>
        <w:numPr>
          <w:ilvl w:val="0"/>
          <w:numId w:val="10"/>
        </w:numPr>
        <w:spacing w:after="0" w:line="240" w:lineRule="auto"/>
        <w:jc w:val="both"/>
        <w:rPr>
          <w:rFonts w:ascii="Times New Roman" w:eastAsia="한양신명조" w:hAnsi="Times New Roman" w:cs="Times New Roman"/>
          <w:color w:val="000000"/>
          <w:sz w:val="28"/>
          <w:szCs w:val="28"/>
          <w:lang w:val="en-US" w:eastAsia="ko-KR"/>
        </w:rPr>
      </w:pPr>
      <w:r w:rsidRPr="00290240">
        <w:rPr>
          <w:rFonts w:ascii="Times New Roman" w:eastAsia="한양신명조" w:hAnsi="Times New Roman" w:cs="Times New Roman"/>
          <w:color w:val="000000"/>
          <w:sz w:val="28"/>
          <w:szCs w:val="28"/>
          <w:lang w:val="en-US" w:eastAsia="ko-KR"/>
        </w:rPr>
        <w:t xml:space="preserve">the right to produce preprints or reprints and translate into languages other than English for sale or free distribution; </w:t>
      </w:r>
    </w:p>
    <w:p w:rsidR="00290240" w:rsidRDefault="00F26709" w:rsidP="00290240">
      <w:pPr>
        <w:pStyle w:val="a3"/>
        <w:numPr>
          <w:ilvl w:val="0"/>
          <w:numId w:val="10"/>
        </w:numPr>
        <w:spacing w:after="0" w:line="240" w:lineRule="auto"/>
        <w:jc w:val="both"/>
        <w:rPr>
          <w:rFonts w:ascii="Times New Roman" w:eastAsia="한양신명조" w:hAnsi="Times New Roman" w:cs="Times New Roman"/>
          <w:color w:val="000000"/>
          <w:sz w:val="28"/>
          <w:szCs w:val="28"/>
          <w:lang w:val="en-US" w:eastAsia="ko-KR"/>
        </w:rPr>
      </w:pPr>
      <w:r w:rsidRPr="00290240">
        <w:rPr>
          <w:rFonts w:ascii="Times New Roman" w:eastAsia="한양신명조" w:hAnsi="Times New Roman" w:cs="Times New Roman"/>
          <w:color w:val="000000"/>
          <w:sz w:val="28"/>
          <w:szCs w:val="28"/>
          <w:lang w:val="en-US" w:eastAsia="ko-KR"/>
        </w:rPr>
        <w:t>the right to republish the work in a collection of articles in any other mechanical or electronic format</w:t>
      </w:r>
      <w:r w:rsidR="00290240">
        <w:rPr>
          <w:rFonts w:ascii="Times New Roman" w:eastAsia="한양신명조" w:hAnsi="Times New Roman" w:cs="Times New Roman"/>
          <w:color w:val="000000"/>
          <w:sz w:val="28"/>
          <w:szCs w:val="28"/>
          <w:lang w:val="en-US" w:eastAsia="ko-KR"/>
        </w:rPr>
        <w:t>;</w:t>
      </w:r>
    </w:p>
    <w:p w:rsidR="00290240" w:rsidRPr="00290240" w:rsidRDefault="00290240" w:rsidP="00290240">
      <w:pPr>
        <w:pStyle w:val="a3"/>
        <w:numPr>
          <w:ilvl w:val="0"/>
          <w:numId w:val="10"/>
        </w:numPr>
        <w:spacing w:after="0" w:line="240" w:lineRule="auto"/>
        <w:jc w:val="both"/>
        <w:rPr>
          <w:rFonts w:ascii="Times New Roman" w:eastAsia="Times New Roman" w:hAnsi="Times New Roman" w:cs="Times New Roman"/>
          <w:spacing w:val="-4"/>
          <w:sz w:val="28"/>
          <w:szCs w:val="28"/>
          <w:lang w:val="uk-UA" w:eastAsia="ru-RU"/>
        </w:rPr>
      </w:pPr>
      <w:proofErr w:type="gramStart"/>
      <w:r w:rsidRPr="00290240">
        <w:rPr>
          <w:rFonts w:ascii="Times New Roman" w:eastAsia="한양신명조" w:hAnsi="Times New Roman" w:cs="Times New Roman"/>
          <w:color w:val="000000"/>
          <w:sz w:val="28"/>
          <w:szCs w:val="28"/>
          <w:lang w:val="en-US" w:eastAsia="ko-KR"/>
        </w:rPr>
        <w:t>the</w:t>
      </w:r>
      <w:proofErr w:type="gramEnd"/>
      <w:r w:rsidRPr="00290240">
        <w:rPr>
          <w:rFonts w:ascii="Times New Roman" w:eastAsia="한양신명조" w:hAnsi="Times New Roman" w:cs="Times New Roman"/>
          <w:color w:val="000000"/>
          <w:sz w:val="28"/>
          <w:szCs w:val="28"/>
          <w:lang w:val="en-US" w:eastAsia="ko-KR"/>
        </w:rPr>
        <w:t xml:space="preserve"> rights to the corresponding author to make necessary changes as per the request of the journal, do the rest of the correspondence on our behalf and he/she will act as the guarantor for the manuscript on our behalf</w:t>
      </w:r>
      <w:r>
        <w:rPr>
          <w:rFonts w:ascii="Times New Roman" w:eastAsia="한양신명조" w:hAnsi="Times New Roman" w:cs="Times New Roman"/>
          <w:color w:val="000000"/>
          <w:sz w:val="28"/>
          <w:szCs w:val="28"/>
          <w:lang w:val="en-US" w:eastAsia="ko-KR"/>
        </w:rPr>
        <w:t>.</w:t>
      </w:r>
    </w:p>
    <w:p w:rsidR="00290240" w:rsidRDefault="00290240" w:rsidP="00290240">
      <w:pPr>
        <w:spacing w:after="0" w:line="240" w:lineRule="auto"/>
        <w:jc w:val="both"/>
        <w:rPr>
          <w:rFonts w:ascii="Times New Roman" w:eastAsia="Times New Roman" w:hAnsi="Times New Roman" w:cs="Times New Roman"/>
          <w:spacing w:val="-4"/>
          <w:sz w:val="28"/>
          <w:szCs w:val="28"/>
          <w:lang w:val="en-US" w:eastAsia="ru-RU"/>
        </w:rPr>
      </w:pPr>
    </w:p>
    <w:p w:rsidR="00290240" w:rsidRPr="00290240" w:rsidRDefault="00290240" w:rsidP="00290240">
      <w:pPr>
        <w:spacing w:after="0" w:line="240" w:lineRule="auto"/>
        <w:jc w:val="both"/>
        <w:rPr>
          <w:rFonts w:ascii="Times New Roman" w:eastAsia="Times New Roman" w:hAnsi="Times New Roman" w:cs="Times New Roman"/>
          <w:spacing w:val="-4"/>
          <w:sz w:val="28"/>
          <w:szCs w:val="28"/>
          <w:lang w:val="en-US" w:eastAsia="ru-RU"/>
        </w:rPr>
      </w:pPr>
      <w:r w:rsidRPr="00290240">
        <w:rPr>
          <w:rFonts w:ascii="Times New Roman" w:eastAsia="Times New Roman" w:hAnsi="Times New Roman" w:cs="Times New Roman"/>
          <w:spacing w:val="-4"/>
          <w:sz w:val="28"/>
          <w:szCs w:val="28"/>
          <w:lang w:val="en-US" w:eastAsia="ru-RU"/>
        </w:rPr>
        <w:t xml:space="preserve">While, we keep the rights without Editorial board and Founders of the </w:t>
      </w:r>
      <w:r w:rsidRPr="00290240">
        <w:rPr>
          <w:rFonts w:ascii="Times New Roman" w:eastAsia="Times New Roman" w:hAnsi="Times New Roman" w:cs="Times New Roman"/>
          <w:b/>
          <w:spacing w:val="-4"/>
          <w:sz w:val="28"/>
          <w:szCs w:val="28"/>
          <w:lang w:val="en-US" w:eastAsia="ru-RU"/>
        </w:rPr>
        <w:t>Ukrainian Journal of Nephrology and Dialysis</w:t>
      </w:r>
      <w:r w:rsidRPr="00290240">
        <w:rPr>
          <w:rFonts w:ascii="Times New Roman" w:eastAsia="Times New Roman" w:hAnsi="Times New Roman" w:cs="Times New Roman"/>
          <w:spacing w:val="-4"/>
          <w:sz w:val="28"/>
          <w:szCs w:val="28"/>
          <w:lang w:val="en-US" w:eastAsia="ru-RU"/>
        </w:rPr>
        <w:t xml:space="preserve"> authorization to:</w:t>
      </w:r>
    </w:p>
    <w:p w:rsidR="00290240" w:rsidRPr="00290240" w:rsidRDefault="00290240" w:rsidP="00290240">
      <w:pPr>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m</w:t>
      </w:r>
      <w:r w:rsidRPr="00290240">
        <w:rPr>
          <w:rFonts w:ascii="Times New Roman" w:hAnsi="Times New Roman" w:cs="Times New Roman"/>
          <w:sz w:val="28"/>
          <w:szCs w:val="28"/>
          <w:lang w:val="en-US"/>
        </w:rPr>
        <w:t>ake copies of the Article (all or part) for teaching purposes</w:t>
      </w:r>
      <w:r w:rsidR="00070603">
        <w:rPr>
          <w:rFonts w:ascii="Times New Roman" w:hAnsi="Times New Roman" w:cs="Times New Roman"/>
          <w:sz w:val="28"/>
          <w:szCs w:val="28"/>
          <w:lang w:val="en-US"/>
        </w:rPr>
        <w:t>;</w:t>
      </w:r>
    </w:p>
    <w:p w:rsidR="00290240" w:rsidRPr="00290240" w:rsidRDefault="00070603" w:rsidP="00290240">
      <w:pPr>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i</w:t>
      </w:r>
      <w:r w:rsidR="00290240" w:rsidRPr="00290240">
        <w:rPr>
          <w:rFonts w:ascii="Times New Roman" w:hAnsi="Times New Roman" w:cs="Times New Roman"/>
          <w:sz w:val="28"/>
          <w:szCs w:val="28"/>
          <w:lang w:val="en-US"/>
        </w:rPr>
        <w:t>nclude the Article (all or part) in a research thesis or dissertation</w:t>
      </w:r>
      <w:r>
        <w:rPr>
          <w:rFonts w:ascii="Times New Roman" w:hAnsi="Times New Roman" w:cs="Times New Roman"/>
          <w:sz w:val="28"/>
          <w:szCs w:val="28"/>
          <w:lang w:val="en-US"/>
        </w:rPr>
        <w:t>;</w:t>
      </w:r>
    </w:p>
    <w:p w:rsidR="00290240" w:rsidRPr="00290240" w:rsidRDefault="00070603" w:rsidP="00290240">
      <w:pPr>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m</w:t>
      </w:r>
      <w:r w:rsidR="00290240" w:rsidRPr="00290240">
        <w:rPr>
          <w:rFonts w:ascii="Times New Roman" w:hAnsi="Times New Roman" w:cs="Times New Roman"/>
          <w:sz w:val="28"/>
          <w:szCs w:val="28"/>
          <w:lang w:val="en-US"/>
        </w:rPr>
        <w:t>ake oral presentation of the Article (all or part) and to include a summary and/or highlights of it in papers distributed at such presentations or in conference proceedings</w:t>
      </w:r>
      <w:r>
        <w:rPr>
          <w:rFonts w:ascii="Times New Roman" w:hAnsi="Times New Roman" w:cs="Times New Roman"/>
          <w:sz w:val="28"/>
          <w:szCs w:val="28"/>
          <w:lang w:val="en-US"/>
        </w:rPr>
        <w:t>;</w:t>
      </w:r>
    </w:p>
    <w:p w:rsidR="00070603" w:rsidRPr="00070603" w:rsidRDefault="00070603" w:rsidP="00070603">
      <w:pPr>
        <w:pStyle w:val="a3"/>
        <w:numPr>
          <w:ilvl w:val="0"/>
          <w:numId w:val="14"/>
        </w:numPr>
        <w:rPr>
          <w:rFonts w:ascii="Times New Roman" w:hAnsi="Times New Roman" w:cs="Times New Roman"/>
          <w:sz w:val="28"/>
          <w:szCs w:val="28"/>
          <w:lang w:val="en-US"/>
        </w:rPr>
      </w:pPr>
      <w:proofErr w:type="gramStart"/>
      <w:r w:rsidRPr="00070603">
        <w:rPr>
          <w:rFonts w:ascii="Times New Roman" w:hAnsi="Times New Roman" w:cs="Times New Roman"/>
          <w:sz w:val="28"/>
          <w:szCs w:val="28"/>
          <w:lang w:val="en-US"/>
        </w:rPr>
        <w:t>i</w:t>
      </w:r>
      <w:r w:rsidR="00290240" w:rsidRPr="00070603">
        <w:rPr>
          <w:rFonts w:ascii="Times New Roman" w:hAnsi="Times New Roman" w:cs="Times New Roman"/>
          <w:sz w:val="28"/>
          <w:szCs w:val="28"/>
          <w:lang w:val="en-US"/>
        </w:rPr>
        <w:t>nclude</w:t>
      </w:r>
      <w:proofErr w:type="gramEnd"/>
      <w:r w:rsidR="00290240" w:rsidRPr="00070603">
        <w:rPr>
          <w:rFonts w:ascii="Times New Roman" w:hAnsi="Times New Roman" w:cs="Times New Roman"/>
          <w:sz w:val="28"/>
          <w:szCs w:val="28"/>
          <w:lang w:val="en-US"/>
        </w:rPr>
        <w:t xml:space="preserve"> electronic copies of the Article (including final published Journal format) on</w:t>
      </w:r>
      <w:r w:rsidRPr="00070603">
        <w:rPr>
          <w:rFonts w:ascii="Times New Roman" w:hAnsi="Times New Roman" w:cs="Times New Roman"/>
          <w:sz w:val="28"/>
          <w:szCs w:val="28"/>
          <w:lang w:val="en-US"/>
        </w:rPr>
        <w:t xml:space="preserve"> personal authors’ web-resources (web-sites, web-pages, blogs, </w:t>
      </w:r>
      <w:r w:rsidRPr="00070603">
        <w:rPr>
          <w:rFonts w:ascii="Times New Roman" w:hAnsi="Times New Roman" w:cs="Times New Roman"/>
          <w:sz w:val="28"/>
          <w:szCs w:val="28"/>
          <w:lang w:val="en-US"/>
        </w:rPr>
        <w:lastRenderedPageBreak/>
        <w:t>etc.), web-resources of the Institutions (including their repositories) where Authors worked when research for the Article was carried out, noncommercial web-resources of open access (arXiv.org, and etc.).</w:t>
      </w:r>
    </w:p>
    <w:p w:rsidR="00290240" w:rsidRPr="00290240" w:rsidRDefault="00290240" w:rsidP="00070603">
      <w:pPr>
        <w:spacing w:after="0" w:line="240" w:lineRule="auto"/>
        <w:ind w:left="795"/>
        <w:jc w:val="both"/>
        <w:rPr>
          <w:rFonts w:ascii="Times New Roman" w:hAnsi="Times New Roman" w:cs="Times New Roman"/>
          <w:sz w:val="28"/>
          <w:szCs w:val="28"/>
          <w:lang w:val="uk-UA"/>
        </w:rPr>
      </w:pPr>
    </w:p>
    <w:p w:rsidR="00F26709" w:rsidRPr="00290240" w:rsidRDefault="00F26709" w:rsidP="00F26709">
      <w:pPr>
        <w:pStyle w:val="a5"/>
        <w:spacing w:before="0" w:beforeAutospacing="0" w:after="0" w:afterAutospacing="0"/>
        <w:jc w:val="both"/>
        <w:rPr>
          <w:rFonts w:ascii="Times New Roman" w:eastAsia="한양신명조" w:hAnsi="Times New Roman" w:cs="Times New Roman"/>
          <w:i/>
          <w:color w:val="000000"/>
          <w:sz w:val="28"/>
          <w:szCs w:val="28"/>
          <w:lang w:val="uk-UA"/>
        </w:rPr>
      </w:pPr>
    </w:p>
    <w:p w:rsidR="00070603" w:rsidRPr="00070603" w:rsidRDefault="00070603" w:rsidP="00070603">
      <w:pPr>
        <w:ind w:firstLine="567"/>
        <w:rPr>
          <w:rFonts w:ascii="Times New Roman" w:hAnsi="Times New Roman" w:cs="Times New Roman"/>
          <w:sz w:val="28"/>
          <w:szCs w:val="28"/>
          <w:lang w:val="en-US"/>
        </w:rPr>
      </w:pPr>
      <w:r w:rsidRPr="00070603">
        <w:rPr>
          <w:rFonts w:ascii="Times New Roman" w:eastAsia="Times New Roman" w:hAnsi="Times New Roman" w:cs="Times New Roman"/>
          <w:sz w:val="28"/>
          <w:szCs w:val="28"/>
          <w:lang w:val="en-US" w:eastAsia="uk-UA"/>
        </w:rPr>
        <w:t xml:space="preserve">In all cases, the availability of a bibliographic link to the Article or hyperlink to its electronic copy on the official website of the </w:t>
      </w:r>
      <w:r w:rsidRPr="00F26709">
        <w:rPr>
          <w:rFonts w:ascii="Times New Roman" w:eastAsia="한양신명조" w:hAnsi="Times New Roman" w:cs="Times New Roman"/>
          <w:b/>
          <w:color w:val="000000"/>
          <w:sz w:val="28"/>
          <w:szCs w:val="28"/>
          <w:lang w:val="en-US" w:eastAsia="ko-KR"/>
        </w:rPr>
        <w:t>Ukrainian Journal of Nephrology and Dialysis</w:t>
      </w:r>
      <w:r w:rsidRPr="00070603">
        <w:rPr>
          <w:rFonts w:ascii="Times New Roman" w:eastAsia="Times New Roman" w:hAnsi="Times New Roman" w:cs="Times New Roman"/>
          <w:sz w:val="28"/>
          <w:szCs w:val="28"/>
          <w:lang w:val="en-US" w:eastAsia="uk-UA"/>
        </w:rPr>
        <w:t xml:space="preserve"> is compulsory.</w:t>
      </w:r>
    </w:p>
    <w:p w:rsidR="00070603" w:rsidRDefault="00070603" w:rsidP="00070603">
      <w:pPr>
        <w:pStyle w:val="a5"/>
        <w:spacing w:after="0"/>
        <w:jc w:val="both"/>
        <w:rPr>
          <w:rFonts w:ascii="Times New Roman" w:eastAsia="한양신명조" w:hAnsi="Times New Roman" w:cs="Times New Roman"/>
          <w:color w:val="000000"/>
          <w:sz w:val="28"/>
          <w:szCs w:val="28"/>
        </w:rPr>
      </w:pPr>
      <w:r w:rsidRPr="00070603">
        <w:rPr>
          <w:rFonts w:ascii="Times New Roman" w:eastAsia="한양신명조" w:hAnsi="Times New Roman" w:cs="Times New Roman"/>
          <w:color w:val="000000"/>
          <w:sz w:val="28"/>
          <w:szCs w:val="28"/>
        </w:rPr>
        <w:tab/>
      </w:r>
    </w:p>
    <w:p w:rsidR="00070603" w:rsidRDefault="00070603" w:rsidP="00070603">
      <w:pPr>
        <w:pStyle w:val="a5"/>
        <w:spacing w:after="0"/>
        <w:jc w:val="both"/>
        <w:rPr>
          <w:rFonts w:ascii="Times New Roman" w:eastAsia="한양신명조" w:hAnsi="Times New Roman" w:cs="Times New Roman"/>
          <w:color w:val="000000"/>
          <w:sz w:val="28"/>
          <w:szCs w:val="28"/>
        </w:rPr>
      </w:pPr>
    </w:p>
    <w:p w:rsidR="00070603" w:rsidRPr="00070603" w:rsidRDefault="00070603" w:rsidP="00070603">
      <w:pPr>
        <w:pStyle w:val="a5"/>
        <w:spacing w:after="0"/>
        <w:jc w:val="center"/>
        <w:rPr>
          <w:rFonts w:ascii="Times New Roman" w:eastAsia="한양신명조" w:hAnsi="Times New Roman" w:cs="Times New Roman"/>
          <w:color w:val="000000"/>
          <w:sz w:val="28"/>
          <w:szCs w:val="28"/>
        </w:rPr>
      </w:pPr>
      <w:r w:rsidRPr="00070603">
        <w:rPr>
          <w:rFonts w:ascii="Times New Roman" w:eastAsia="한양신명조" w:hAnsi="Times New Roman" w:cs="Times New Roman"/>
          <w:color w:val="000000"/>
          <w:sz w:val="28"/>
          <w:szCs w:val="28"/>
        </w:rPr>
        <w:t xml:space="preserve">Name </w:t>
      </w:r>
      <w:r w:rsidRPr="00070603">
        <w:rPr>
          <w:rFonts w:ascii="Times New Roman" w:eastAsia="한양신명조" w:hAnsi="Times New Roman" w:cs="Times New Roman"/>
          <w:color w:val="000000"/>
          <w:sz w:val="28"/>
          <w:szCs w:val="28"/>
        </w:rPr>
        <w:tab/>
      </w:r>
      <w:r w:rsidRPr="00070603">
        <w:rPr>
          <w:rFonts w:ascii="Times New Roman" w:eastAsia="한양신명조" w:hAnsi="Times New Roman" w:cs="Times New Roman"/>
          <w:color w:val="000000"/>
          <w:sz w:val="28"/>
          <w:szCs w:val="28"/>
        </w:rPr>
        <w:tab/>
      </w:r>
      <w:r w:rsidRPr="00070603">
        <w:rPr>
          <w:rFonts w:ascii="Times New Roman" w:eastAsia="한양신명조" w:hAnsi="Times New Roman" w:cs="Times New Roman"/>
          <w:color w:val="000000"/>
          <w:sz w:val="28"/>
          <w:szCs w:val="28"/>
        </w:rPr>
        <w:tab/>
      </w:r>
      <w:r w:rsidRPr="00070603">
        <w:rPr>
          <w:rFonts w:ascii="Times New Roman" w:eastAsia="한양신명조" w:hAnsi="Times New Roman" w:cs="Times New Roman"/>
          <w:color w:val="000000"/>
          <w:sz w:val="28"/>
          <w:szCs w:val="28"/>
        </w:rPr>
        <w:tab/>
        <w:t>Signature</w:t>
      </w:r>
      <w:r w:rsidRPr="00070603">
        <w:rPr>
          <w:rFonts w:ascii="Times New Roman" w:eastAsia="한양신명조" w:hAnsi="Times New Roman" w:cs="Times New Roman"/>
          <w:color w:val="000000"/>
          <w:sz w:val="28"/>
          <w:szCs w:val="28"/>
        </w:rPr>
        <w:tab/>
      </w:r>
      <w:r w:rsidRPr="00070603">
        <w:rPr>
          <w:rFonts w:ascii="Times New Roman" w:eastAsia="한양신명조" w:hAnsi="Times New Roman" w:cs="Times New Roman"/>
          <w:color w:val="000000"/>
          <w:sz w:val="28"/>
          <w:szCs w:val="28"/>
        </w:rPr>
        <w:tab/>
      </w:r>
      <w:r w:rsidRPr="00070603">
        <w:rPr>
          <w:rFonts w:ascii="Times New Roman" w:eastAsia="한양신명조" w:hAnsi="Times New Roman" w:cs="Times New Roman"/>
          <w:color w:val="000000"/>
          <w:sz w:val="28"/>
          <w:szCs w:val="28"/>
        </w:rPr>
        <w:tab/>
        <w:t>Date signed</w:t>
      </w:r>
    </w:p>
    <w:p w:rsidR="00070603" w:rsidRPr="00070603" w:rsidRDefault="00070603" w:rsidP="00070603">
      <w:pPr>
        <w:pStyle w:val="a5"/>
        <w:spacing w:after="0"/>
        <w:jc w:val="both"/>
        <w:rPr>
          <w:rFonts w:ascii="Times New Roman" w:eastAsia="한양신명조" w:hAnsi="Times New Roman" w:cs="Times New Roman"/>
          <w:color w:val="000000"/>
          <w:sz w:val="28"/>
          <w:szCs w:val="28"/>
        </w:rPr>
      </w:pPr>
      <w:r w:rsidRPr="00070603">
        <w:rPr>
          <w:rFonts w:ascii="Times New Roman" w:eastAsia="한양신명조" w:hAnsi="Times New Roman" w:cs="Times New Roman"/>
          <w:color w:val="000000"/>
          <w:sz w:val="28"/>
          <w:szCs w:val="28"/>
        </w:rPr>
        <w:t>1 ————————————</w:t>
      </w:r>
      <w:r w:rsidRPr="00070603">
        <w:rPr>
          <w:rFonts w:ascii="Times New Roman" w:eastAsia="한양신명조" w:hAnsi="Times New Roman" w:cs="Times New Roman"/>
          <w:color w:val="000000"/>
          <w:sz w:val="28"/>
          <w:szCs w:val="28"/>
        </w:rPr>
        <w:tab/>
        <w:t xml:space="preserve"> —————————</w:t>
      </w:r>
      <w:r w:rsidRPr="00070603">
        <w:rPr>
          <w:rFonts w:ascii="Times New Roman" w:eastAsia="한양신명조" w:hAnsi="Times New Roman" w:cs="Times New Roman"/>
          <w:color w:val="000000"/>
          <w:sz w:val="28"/>
          <w:szCs w:val="28"/>
        </w:rPr>
        <w:tab/>
        <w:t>—————</w:t>
      </w:r>
    </w:p>
    <w:p w:rsidR="00070603" w:rsidRPr="00070603" w:rsidRDefault="00070603" w:rsidP="00070603">
      <w:pPr>
        <w:pStyle w:val="a5"/>
        <w:spacing w:after="0"/>
        <w:jc w:val="both"/>
        <w:rPr>
          <w:rFonts w:ascii="Times New Roman" w:eastAsia="한양신명조" w:hAnsi="Times New Roman" w:cs="Times New Roman"/>
          <w:color w:val="000000"/>
          <w:sz w:val="28"/>
          <w:szCs w:val="28"/>
        </w:rPr>
      </w:pPr>
      <w:r w:rsidRPr="00070603">
        <w:rPr>
          <w:rFonts w:ascii="Times New Roman" w:eastAsia="한양신명조" w:hAnsi="Times New Roman" w:cs="Times New Roman"/>
          <w:color w:val="000000"/>
          <w:sz w:val="28"/>
          <w:szCs w:val="28"/>
        </w:rPr>
        <w:t>2 ————————————</w:t>
      </w:r>
      <w:r w:rsidRPr="00070603">
        <w:rPr>
          <w:rFonts w:ascii="Times New Roman" w:eastAsia="한양신명조" w:hAnsi="Times New Roman" w:cs="Times New Roman"/>
          <w:color w:val="000000"/>
          <w:sz w:val="28"/>
          <w:szCs w:val="28"/>
        </w:rPr>
        <w:tab/>
        <w:t xml:space="preserve"> —————————</w:t>
      </w:r>
      <w:r w:rsidRPr="00070603">
        <w:rPr>
          <w:rFonts w:ascii="Times New Roman" w:eastAsia="한양신명조" w:hAnsi="Times New Roman" w:cs="Times New Roman"/>
          <w:color w:val="000000"/>
          <w:sz w:val="28"/>
          <w:szCs w:val="28"/>
        </w:rPr>
        <w:tab/>
        <w:t>—————</w:t>
      </w:r>
    </w:p>
    <w:p w:rsidR="00070603" w:rsidRPr="00070603" w:rsidRDefault="00070603" w:rsidP="00070603">
      <w:pPr>
        <w:pStyle w:val="a5"/>
        <w:spacing w:after="0"/>
        <w:jc w:val="both"/>
        <w:rPr>
          <w:rFonts w:ascii="Times New Roman" w:eastAsia="한양신명조" w:hAnsi="Times New Roman" w:cs="Times New Roman"/>
          <w:color w:val="000000"/>
          <w:sz w:val="28"/>
          <w:szCs w:val="28"/>
        </w:rPr>
      </w:pPr>
      <w:r w:rsidRPr="00070603">
        <w:rPr>
          <w:rFonts w:ascii="Times New Roman" w:eastAsia="한양신명조" w:hAnsi="Times New Roman" w:cs="Times New Roman"/>
          <w:color w:val="000000"/>
          <w:sz w:val="28"/>
          <w:szCs w:val="28"/>
        </w:rPr>
        <w:t>3 ————————————</w:t>
      </w:r>
      <w:r w:rsidRPr="00070603">
        <w:rPr>
          <w:rFonts w:ascii="Times New Roman" w:eastAsia="한양신명조" w:hAnsi="Times New Roman" w:cs="Times New Roman"/>
          <w:color w:val="000000"/>
          <w:sz w:val="28"/>
          <w:szCs w:val="28"/>
        </w:rPr>
        <w:tab/>
        <w:t xml:space="preserve"> —————————</w:t>
      </w:r>
      <w:r w:rsidRPr="00070603">
        <w:rPr>
          <w:rFonts w:ascii="Times New Roman" w:eastAsia="한양신명조" w:hAnsi="Times New Roman" w:cs="Times New Roman"/>
          <w:color w:val="000000"/>
          <w:sz w:val="28"/>
          <w:szCs w:val="28"/>
        </w:rPr>
        <w:tab/>
        <w:t xml:space="preserve">—————   </w:t>
      </w:r>
    </w:p>
    <w:p w:rsidR="00070603" w:rsidRPr="00070603" w:rsidRDefault="00070603" w:rsidP="00070603">
      <w:pPr>
        <w:pStyle w:val="a5"/>
        <w:spacing w:after="0"/>
        <w:jc w:val="both"/>
        <w:rPr>
          <w:rFonts w:ascii="Times New Roman" w:eastAsia="한양신명조" w:hAnsi="Times New Roman" w:cs="Times New Roman"/>
          <w:color w:val="000000"/>
          <w:sz w:val="28"/>
          <w:szCs w:val="28"/>
        </w:rPr>
      </w:pPr>
      <w:r w:rsidRPr="00070603">
        <w:rPr>
          <w:rFonts w:ascii="Times New Roman" w:eastAsia="한양신명조" w:hAnsi="Times New Roman" w:cs="Times New Roman"/>
          <w:color w:val="000000"/>
          <w:sz w:val="28"/>
          <w:szCs w:val="28"/>
        </w:rPr>
        <w:t>4 ————————————</w:t>
      </w:r>
      <w:r w:rsidRPr="00070603">
        <w:rPr>
          <w:rFonts w:ascii="Times New Roman" w:eastAsia="한양신명조" w:hAnsi="Times New Roman" w:cs="Times New Roman"/>
          <w:color w:val="000000"/>
          <w:sz w:val="28"/>
          <w:szCs w:val="28"/>
        </w:rPr>
        <w:tab/>
        <w:t xml:space="preserve"> —————————</w:t>
      </w:r>
      <w:r w:rsidRPr="00070603">
        <w:rPr>
          <w:rFonts w:ascii="Times New Roman" w:eastAsia="한양신명조" w:hAnsi="Times New Roman" w:cs="Times New Roman"/>
          <w:color w:val="000000"/>
          <w:sz w:val="28"/>
          <w:szCs w:val="28"/>
        </w:rPr>
        <w:tab/>
        <w:t xml:space="preserve">—————   </w:t>
      </w:r>
    </w:p>
    <w:p w:rsidR="00070603" w:rsidRPr="00070603" w:rsidRDefault="00070603" w:rsidP="00070603">
      <w:pPr>
        <w:pStyle w:val="a5"/>
        <w:spacing w:after="0"/>
        <w:jc w:val="both"/>
        <w:rPr>
          <w:rFonts w:ascii="Times New Roman" w:eastAsia="한양신명조" w:hAnsi="Times New Roman" w:cs="Times New Roman"/>
          <w:color w:val="000000"/>
          <w:sz w:val="28"/>
          <w:szCs w:val="28"/>
        </w:rPr>
      </w:pPr>
      <w:r w:rsidRPr="00070603">
        <w:rPr>
          <w:rFonts w:ascii="Times New Roman" w:eastAsia="한양신명조" w:hAnsi="Times New Roman" w:cs="Times New Roman"/>
          <w:color w:val="000000"/>
          <w:sz w:val="28"/>
          <w:szCs w:val="28"/>
        </w:rPr>
        <w:t>5 ————————————</w:t>
      </w:r>
      <w:r w:rsidRPr="00070603">
        <w:rPr>
          <w:rFonts w:ascii="Times New Roman" w:eastAsia="한양신명조" w:hAnsi="Times New Roman" w:cs="Times New Roman"/>
          <w:color w:val="000000"/>
          <w:sz w:val="28"/>
          <w:szCs w:val="28"/>
        </w:rPr>
        <w:tab/>
        <w:t xml:space="preserve"> —————————</w:t>
      </w:r>
      <w:r w:rsidRPr="00070603">
        <w:rPr>
          <w:rFonts w:ascii="Times New Roman" w:eastAsia="한양신명조" w:hAnsi="Times New Roman" w:cs="Times New Roman"/>
          <w:color w:val="000000"/>
          <w:sz w:val="28"/>
          <w:szCs w:val="28"/>
        </w:rPr>
        <w:tab/>
        <w:t xml:space="preserve">—————   </w:t>
      </w:r>
    </w:p>
    <w:p w:rsidR="00F26709" w:rsidRPr="00070603" w:rsidRDefault="00070603" w:rsidP="00070603">
      <w:pPr>
        <w:pStyle w:val="a5"/>
        <w:spacing w:before="0" w:beforeAutospacing="0" w:after="0" w:afterAutospacing="0"/>
        <w:jc w:val="both"/>
        <w:rPr>
          <w:rFonts w:ascii="Times New Roman" w:eastAsia="한양신명조" w:hAnsi="Times New Roman" w:cs="Times New Roman"/>
          <w:i/>
          <w:color w:val="000000"/>
        </w:rPr>
      </w:pPr>
      <w:r w:rsidRPr="00070603">
        <w:rPr>
          <w:rFonts w:ascii="Times New Roman" w:eastAsia="한양신명조" w:hAnsi="Times New Roman" w:cs="Times New Roman"/>
          <w:color w:val="000000"/>
          <w:sz w:val="28"/>
          <w:szCs w:val="28"/>
        </w:rPr>
        <w:t>6 ————————————</w:t>
      </w:r>
      <w:r w:rsidRPr="00070603">
        <w:rPr>
          <w:rFonts w:ascii="Times New Roman" w:eastAsia="한양신명조" w:hAnsi="Times New Roman" w:cs="Times New Roman"/>
          <w:color w:val="000000"/>
          <w:sz w:val="28"/>
          <w:szCs w:val="28"/>
        </w:rPr>
        <w:tab/>
        <w:t xml:space="preserve"> —————————</w:t>
      </w:r>
      <w:r w:rsidRPr="00070603">
        <w:rPr>
          <w:rFonts w:ascii="Times New Roman" w:eastAsia="한양신명조" w:hAnsi="Times New Roman" w:cs="Times New Roman"/>
          <w:color w:val="000000"/>
          <w:sz w:val="28"/>
          <w:szCs w:val="28"/>
        </w:rPr>
        <w:tab/>
        <w:t xml:space="preserve">—————   </w:t>
      </w:r>
      <w:r w:rsidRPr="00070603">
        <w:rPr>
          <w:rFonts w:ascii="Times New Roman" w:eastAsia="한양신명조" w:hAnsi="Times New Roman" w:cs="Times New Roman"/>
          <w:i/>
          <w:color w:val="000000"/>
        </w:rPr>
        <w:t xml:space="preserve">(Additional signatures may be added provided the authors meet the </w:t>
      </w:r>
      <w:proofErr w:type="spellStart"/>
      <w:r w:rsidRPr="00070603">
        <w:rPr>
          <w:rFonts w:ascii="Times New Roman" w:eastAsia="한양신명조" w:hAnsi="Times New Roman" w:cs="Times New Roman"/>
          <w:i/>
          <w:color w:val="000000"/>
        </w:rPr>
        <w:t>ICMJE</w:t>
      </w:r>
      <w:proofErr w:type="spellEnd"/>
      <w:r w:rsidRPr="00070603">
        <w:rPr>
          <w:rFonts w:ascii="Times New Roman" w:eastAsia="한양신명조" w:hAnsi="Times New Roman" w:cs="Times New Roman"/>
          <w:i/>
          <w:color w:val="000000"/>
        </w:rPr>
        <w:t xml:space="preserve"> criteria stated above)</w:t>
      </w:r>
    </w:p>
    <w:sectPr w:rsidR="00F26709" w:rsidRPr="00070603" w:rsidSect="00F26709">
      <w:pgSz w:w="11906" w:h="16838"/>
      <w:pgMar w:top="1134" w:right="85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신명 신문명조">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391"/>
    <w:multiLevelType w:val="multilevel"/>
    <w:tmpl w:val="D93E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A7F14"/>
    <w:multiLevelType w:val="hybridMultilevel"/>
    <w:tmpl w:val="CDD607A0"/>
    <w:lvl w:ilvl="0" w:tplc="303AAC66">
      <w:start w:val="1"/>
      <w:numFmt w:val="bullet"/>
      <w:lvlText w:val=""/>
      <w:lvlJc w:val="left"/>
      <w:pPr>
        <w:ind w:left="795" w:hanging="360"/>
      </w:pPr>
      <w:rPr>
        <w:rFonts w:ascii="Symbol" w:hAnsi="Symbol" w:hint="default"/>
        <w:lang w:val="uk-U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7D6067"/>
    <w:multiLevelType w:val="hybridMultilevel"/>
    <w:tmpl w:val="A1A00B56"/>
    <w:lvl w:ilvl="0" w:tplc="303AAC66">
      <w:start w:val="1"/>
      <w:numFmt w:val="bullet"/>
      <w:lvlText w:val=""/>
      <w:lvlJc w:val="left"/>
      <w:pPr>
        <w:ind w:left="795" w:hanging="360"/>
      </w:pPr>
      <w:rPr>
        <w:rFonts w:ascii="Symbol" w:hAnsi="Symbol" w:hint="default"/>
        <w:lang w:val="uk-UA"/>
      </w:rPr>
    </w:lvl>
    <w:lvl w:ilvl="1" w:tplc="04220003">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2DB95B53"/>
    <w:multiLevelType w:val="hybridMultilevel"/>
    <w:tmpl w:val="B3D6A1F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C710E10"/>
    <w:multiLevelType w:val="multilevel"/>
    <w:tmpl w:val="6DE2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5220A"/>
    <w:multiLevelType w:val="hybridMultilevel"/>
    <w:tmpl w:val="0B0AD3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E15DE6"/>
    <w:multiLevelType w:val="hybridMultilevel"/>
    <w:tmpl w:val="464893D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40F12E9E"/>
    <w:multiLevelType w:val="multilevel"/>
    <w:tmpl w:val="3E32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47117"/>
    <w:multiLevelType w:val="hybridMultilevel"/>
    <w:tmpl w:val="9A4CEAE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8AF1726"/>
    <w:multiLevelType w:val="multilevel"/>
    <w:tmpl w:val="862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45CA8"/>
    <w:multiLevelType w:val="hybridMultilevel"/>
    <w:tmpl w:val="8BF6D876"/>
    <w:lvl w:ilvl="0" w:tplc="582C1CB4">
      <w:start w:val="1"/>
      <w:numFmt w:val="decimal"/>
      <w:lvlText w:val="%1."/>
      <w:lvlJc w:val="left"/>
      <w:pPr>
        <w:tabs>
          <w:tab w:val="num" w:pos="910"/>
        </w:tabs>
        <w:ind w:left="910" w:hanging="456"/>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1">
    <w:nsid w:val="54837F4E"/>
    <w:multiLevelType w:val="hybridMultilevel"/>
    <w:tmpl w:val="C8D897CE"/>
    <w:lvl w:ilvl="0" w:tplc="BA50336A">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2">
    <w:nsid w:val="5E7E5681"/>
    <w:multiLevelType w:val="hybridMultilevel"/>
    <w:tmpl w:val="648A5A1E"/>
    <w:lvl w:ilvl="0" w:tplc="5BF657F0">
      <w:start w:val="1"/>
      <w:numFmt w:val="decimal"/>
      <w:lvlText w:val="%1."/>
      <w:lvlJc w:val="left"/>
      <w:pPr>
        <w:tabs>
          <w:tab w:val="num" w:pos="816"/>
        </w:tabs>
        <w:ind w:left="816" w:hanging="45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ED0D82"/>
    <w:multiLevelType w:val="hybridMultilevel"/>
    <w:tmpl w:val="EA22C900"/>
    <w:lvl w:ilvl="0" w:tplc="5BF657F0">
      <w:start w:val="1"/>
      <w:numFmt w:val="decimal"/>
      <w:lvlText w:val="%1."/>
      <w:lvlJc w:val="left"/>
      <w:pPr>
        <w:tabs>
          <w:tab w:val="num" w:pos="816"/>
        </w:tabs>
        <w:ind w:left="816" w:hanging="4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4"/>
  </w:num>
  <w:num w:numId="5">
    <w:abstractNumId w:val="3"/>
  </w:num>
  <w:num w:numId="6">
    <w:abstractNumId w:val="8"/>
  </w:num>
  <w:num w:numId="7">
    <w:abstractNumId w:val="6"/>
  </w:num>
  <w:num w:numId="8">
    <w:abstractNumId w:val="13"/>
  </w:num>
  <w:num w:numId="9">
    <w:abstractNumId w:val="5"/>
  </w:num>
  <w:num w:numId="10">
    <w:abstractNumId w:val="2"/>
  </w:num>
  <w:num w:numId="11">
    <w:abstractNumId w:val="11"/>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42"/>
    <w:rsid w:val="00070603"/>
    <w:rsid w:val="0013124E"/>
    <w:rsid w:val="00290240"/>
    <w:rsid w:val="002E57B7"/>
    <w:rsid w:val="003179AA"/>
    <w:rsid w:val="005847F3"/>
    <w:rsid w:val="006D1242"/>
    <w:rsid w:val="008E7DE7"/>
    <w:rsid w:val="00AD473A"/>
    <w:rsid w:val="00B6432B"/>
    <w:rsid w:val="00B767CE"/>
    <w:rsid w:val="00C72245"/>
    <w:rsid w:val="00CC377E"/>
    <w:rsid w:val="00E510E9"/>
    <w:rsid w:val="00E674AD"/>
    <w:rsid w:val="00F26709"/>
    <w:rsid w:val="00F30E7D"/>
    <w:rsid w:val="00FC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0E9"/>
    <w:pPr>
      <w:ind w:left="720"/>
      <w:contextualSpacing/>
    </w:pPr>
  </w:style>
  <w:style w:type="table" w:styleId="a4">
    <w:name w:val="Table Grid"/>
    <w:basedOn w:val="a1"/>
    <w:uiPriority w:val="59"/>
    <w:rsid w:val="00B7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F26709"/>
    <w:pPr>
      <w:spacing w:before="100" w:beforeAutospacing="1" w:after="100" w:afterAutospacing="1" w:line="240" w:lineRule="auto"/>
    </w:pPr>
    <w:rPr>
      <w:rFonts w:ascii="Gulim" w:eastAsia="Gulim" w:hAnsi="Gulim" w:cs="Gulim"/>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0E9"/>
    <w:pPr>
      <w:ind w:left="720"/>
      <w:contextualSpacing/>
    </w:pPr>
  </w:style>
  <w:style w:type="table" w:styleId="a4">
    <w:name w:val="Table Grid"/>
    <w:basedOn w:val="a1"/>
    <w:uiPriority w:val="59"/>
    <w:rsid w:val="00B7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F26709"/>
    <w:pPr>
      <w:spacing w:before="100" w:beforeAutospacing="1" w:after="100" w:afterAutospacing="1" w:line="240" w:lineRule="auto"/>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1921</Words>
  <Characters>1096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2018-08-03T11:42:00Z</dcterms:created>
  <dcterms:modified xsi:type="dcterms:W3CDTF">2018-08-03T11:42:00Z</dcterms:modified>
</cp:coreProperties>
</file>